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2" w:rsidRPr="00B756E3" w:rsidRDefault="00B756E3" w:rsidP="00B756E3">
      <w:pPr>
        <w:jc w:val="center"/>
        <w:rPr>
          <w:rFonts w:ascii="GHEA Grapalat" w:hAnsi="GHEA Grapalat"/>
          <w:sz w:val="24"/>
          <w:szCs w:val="24"/>
        </w:rPr>
      </w:pPr>
      <w:r w:rsidRPr="00B756E3">
        <w:rPr>
          <w:rFonts w:ascii="GHEA Grapalat" w:hAnsi="GHEA Grapalat"/>
          <w:sz w:val="24"/>
          <w:szCs w:val="24"/>
        </w:rPr>
        <w:t xml:space="preserve">ՊԵԿ </w:t>
      </w:r>
      <w:proofErr w:type="spellStart"/>
      <w:r w:rsidRPr="00B756E3">
        <w:rPr>
          <w:rFonts w:ascii="GHEA Grapalat" w:hAnsi="GHEA Grapalat"/>
          <w:sz w:val="24"/>
          <w:szCs w:val="24"/>
        </w:rPr>
        <w:t>հարկ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վճարողների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սպ</w:t>
      </w:r>
      <w:bookmarkStart w:id="0" w:name="_GoBack"/>
      <w:bookmarkEnd w:id="0"/>
      <w:r w:rsidRPr="00B756E3">
        <w:rPr>
          <w:rFonts w:ascii="GHEA Grapalat" w:hAnsi="GHEA Grapalat"/>
          <w:sz w:val="24"/>
          <w:szCs w:val="24"/>
        </w:rPr>
        <w:t>ասարկման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բաժինների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56E3">
        <w:rPr>
          <w:rFonts w:ascii="GHEA Grapalat" w:hAnsi="GHEA Grapalat"/>
          <w:sz w:val="24"/>
          <w:szCs w:val="24"/>
        </w:rPr>
        <w:t>հասցեները</w:t>
      </w:r>
      <w:proofErr w:type="spellEnd"/>
      <w:r w:rsidRPr="00B756E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56E3">
        <w:rPr>
          <w:rFonts w:ascii="GHEA Grapalat" w:hAnsi="GHEA Grapalat"/>
          <w:sz w:val="24"/>
          <w:szCs w:val="24"/>
        </w:rPr>
        <w:t>հեռախոսահամարները</w:t>
      </w:r>
      <w:proofErr w:type="spellEnd"/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3041"/>
        <w:gridCol w:w="4064"/>
        <w:gridCol w:w="2520"/>
      </w:tblGrid>
      <w:tr w:rsidR="00DF0ECB" w:rsidRPr="0002263E" w:rsidTr="002827B9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ՍՊԱՍԱՐԿՄԱՆ ԲԱԺԻՆ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ԷԼԵԿՏՐՈՆԱՅԻՆ ՀԱՍՑԵ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 w:cs="Arial"/>
                <w:sz w:val="24"/>
                <w:szCs w:val="24"/>
                <w:lang w:val="hy-AM"/>
              </w:rPr>
              <w:t>ՀԵՌԱԽՈՍԱՀԱՄԱՐ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4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hipotek_arabkir@taxservice.am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011-544-080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5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hipotek_erebuni@taxservice.am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011-549-103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6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hipotek_kentron@taxservice.am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011-544-287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7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hipotek_mashtoc@taxservice.am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011-548-908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8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hipotek_nor-norq@taxservice.am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011-549-262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9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hipotek_shengavit@taxservice.am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011-549-308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0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hipotek_ashtarak@taxservice.am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023-249-474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1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hipotek_armavir@taxservice.am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 w:cs="Calibri"/>
                <w:sz w:val="24"/>
                <w:szCs w:val="24"/>
                <w:lang w:val="hy-AM"/>
              </w:rPr>
              <w:t>023-129-505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2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hipotek_artashat@taxservice.am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 w:cs="Calibri"/>
                <w:sz w:val="24"/>
                <w:szCs w:val="24"/>
                <w:lang w:val="hy-AM"/>
              </w:rPr>
              <w:t>023-539-401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3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hipotek_gyumri@taxservice.am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031-299-660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4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hipotek_vayoc-dzor@taxservice.am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028-139-706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5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hipotek_ijevan@taxservice.am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026-321-582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6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hipotek_abovyan@taxservice.am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022-259-590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7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hipotek_vanadzor@taxservice.am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032-279-959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8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hipotek_goris@taxservice.am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028-459-790</w:t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19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19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hipotek_hrazdan@taxservice.am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022-371-765</w:t>
            </w: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  <w:tr w:rsidR="00DF0ECB" w:rsidRPr="0002263E" w:rsidTr="002827B9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ՀՎՍ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2263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թիվ</w:t>
            </w:r>
            <w:r w:rsidRPr="0002263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eastAsia="Times New Roman" w:hAnsi="GHEA Grapalat" w:cs="Calibri"/>
                <w:color w:val="0000FF"/>
                <w:sz w:val="24"/>
                <w:szCs w:val="24"/>
                <w:lang w:val="hy-AM"/>
              </w:rPr>
            </w:pPr>
            <w:hyperlink r:id="rId20" w:history="1">
              <w:r w:rsidRPr="0002263E">
                <w:rPr>
                  <w:rFonts w:ascii="GHEA Grapalat" w:eastAsia="Times New Roman" w:hAnsi="GHEA Grapalat" w:cs="Calibri"/>
                  <w:color w:val="0000FF"/>
                  <w:sz w:val="24"/>
                  <w:szCs w:val="24"/>
                  <w:lang w:val="hy-AM"/>
                </w:rPr>
                <w:t>hipotek_hvsv20@taxservice.am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CB" w:rsidRPr="0002263E" w:rsidRDefault="00DF0ECB" w:rsidP="002827B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63E">
              <w:rPr>
                <w:rFonts w:ascii="GHEA Grapalat" w:hAnsi="GHEA Grapalat"/>
                <w:sz w:val="24"/>
                <w:szCs w:val="24"/>
                <w:lang w:val="hy-AM"/>
              </w:rPr>
              <w:t>011-544-177</w:t>
            </w:r>
          </w:p>
        </w:tc>
      </w:tr>
    </w:tbl>
    <w:p w:rsidR="00DF0ECB" w:rsidRPr="00DF0ECB" w:rsidRDefault="00DF0ECB">
      <w:pPr>
        <w:rPr>
          <w:rFonts w:ascii="Sylfaen" w:hAnsi="Sylfaen"/>
        </w:rPr>
      </w:pPr>
    </w:p>
    <w:sectPr w:rsidR="00DF0ECB" w:rsidRPr="00DF0E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3D"/>
    <w:rsid w:val="004907F2"/>
    <w:rsid w:val="00A0103D"/>
    <w:rsid w:val="00B756E3"/>
    <w:rsid w:val="00D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0AB7-4933-41FD-A241-176B7C2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otek_nor-norq@taxservice.am" TargetMode="External"/><Relationship Id="rId13" Type="http://schemas.openxmlformats.org/officeDocument/2006/relationships/hyperlink" Target="mailto:hipotek_gyumri@taxservice.am" TargetMode="External"/><Relationship Id="rId18" Type="http://schemas.openxmlformats.org/officeDocument/2006/relationships/hyperlink" Target="mailto:hipotek_goris@taxservice.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ipotek_mashtoc@taxservice.am" TargetMode="External"/><Relationship Id="rId12" Type="http://schemas.openxmlformats.org/officeDocument/2006/relationships/hyperlink" Target="mailto:hipotek_artashat@taxservice.am" TargetMode="External"/><Relationship Id="rId17" Type="http://schemas.openxmlformats.org/officeDocument/2006/relationships/hyperlink" Target="mailto:hipotek_vanadzor@taxservice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potek_abovyan@taxservice.am" TargetMode="External"/><Relationship Id="rId20" Type="http://schemas.openxmlformats.org/officeDocument/2006/relationships/hyperlink" Target="mailto:hipotek_hvsv20@taxservice.am" TargetMode="External"/><Relationship Id="rId1" Type="http://schemas.openxmlformats.org/officeDocument/2006/relationships/styles" Target="styles.xml"/><Relationship Id="rId6" Type="http://schemas.openxmlformats.org/officeDocument/2006/relationships/hyperlink" Target="mailto:hipotek_kentron@taxservice.am" TargetMode="External"/><Relationship Id="rId11" Type="http://schemas.openxmlformats.org/officeDocument/2006/relationships/hyperlink" Target="mailto:hipotek_armavir@taxservice.am" TargetMode="External"/><Relationship Id="rId5" Type="http://schemas.openxmlformats.org/officeDocument/2006/relationships/hyperlink" Target="mailto:hipotek_erebuni@taxservice.am" TargetMode="External"/><Relationship Id="rId15" Type="http://schemas.openxmlformats.org/officeDocument/2006/relationships/hyperlink" Target="mailto:hipotek_ijevan@taxservice.am" TargetMode="External"/><Relationship Id="rId10" Type="http://schemas.openxmlformats.org/officeDocument/2006/relationships/hyperlink" Target="mailto:hipotek_ashtarak@taxservice.am" TargetMode="External"/><Relationship Id="rId19" Type="http://schemas.openxmlformats.org/officeDocument/2006/relationships/hyperlink" Target="mailto:hipotek_hrazdan@taxservice.am" TargetMode="External"/><Relationship Id="rId4" Type="http://schemas.openxmlformats.org/officeDocument/2006/relationships/hyperlink" Target="mailto:hipotek_arabkir@taxservice.am" TargetMode="External"/><Relationship Id="rId9" Type="http://schemas.openxmlformats.org/officeDocument/2006/relationships/hyperlink" Target="mailto:hipotek_shengavit@taxservice.am" TargetMode="External"/><Relationship Id="rId14" Type="http://schemas.openxmlformats.org/officeDocument/2006/relationships/hyperlink" Target="mailto:hipotek_vayoc-dzor@taxservice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Sargsyan</dc:creator>
  <cp:keywords/>
  <dc:description/>
  <cp:lastModifiedBy>Maro Sargsyan</cp:lastModifiedBy>
  <cp:revision>3</cp:revision>
  <dcterms:created xsi:type="dcterms:W3CDTF">2020-06-18T08:35:00Z</dcterms:created>
  <dcterms:modified xsi:type="dcterms:W3CDTF">2020-06-18T08:41:00Z</dcterms:modified>
</cp:coreProperties>
</file>